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A4F3A" w14:textId="77777777" w:rsidR="00B40F62" w:rsidRDefault="00B40F62" w:rsidP="00B40F62">
      <w:pPr>
        <w:jc w:val="right"/>
      </w:pPr>
      <w:r>
        <w:t>Project 1</w:t>
      </w:r>
    </w:p>
    <w:p w14:paraId="2C7E487A" w14:textId="77777777" w:rsidR="006E41EE" w:rsidRDefault="008B30FC" w:rsidP="008B30FC">
      <w:pPr>
        <w:jc w:val="center"/>
      </w:pPr>
      <w:r>
        <w:t xml:space="preserve">The Amazing </w:t>
      </w:r>
      <w:proofErr w:type="spellStart"/>
      <w:r>
        <w:t>Murphys</w:t>
      </w:r>
      <w:proofErr w:type="spellEnd"/>
    </w:p>
    <w:p w14:paraId="03AF3316" w14:textId="77777777" w:rsidR="008B30FC" w:rsidRDefault="008B30FC"/>
    <w:p w14:paraId="73478065" w14:textId="77777777" w:rsidR="008B30FC" w:rsidRDefault="008B30FC">
      <w:r>
        <w:t>Info:</w:t>
      </w:r>
    </w:p>
    <w:p w14:paraId="1915A5BE" w14:textId="77777777" w:rsidR="00B40F62" w:rsidRDefault="008B30FC">
      <w:r>
        <w:t xml:space="preserve">The Amazing </w:t>
      </w:r>
      <w:proofErr w:type="spellStart"/>
      <w:r>
        <w:t>Murphys</w:t>
      </w:r>
      <w:proofErr w:type="spellEnd"/>
      <w:r>
        <w:t xml:space="preserve"> are an upcoming yodeling group touring North America. They consist of 4 members who yodel in a barbershop quartet fashion, meaning each of the 4 have a distinctly different vocal range (high, medium high, medium low and low). They travel with no band, but do require backup instrumentals and will provide </w:t>
      </w:r>
      <w:r w:rsidR="0006176B">
        <w:t xml:space="preserve">music </w:t>
      </w:r>
      <w:r>
        <w:t xml:space="preserve">CDs. </w:t>
      </w:r>
      <w:r w:rsidR="004F435B">
        <w:t>Because of the outrageous vocals of the group</w:t>
      </w:r>
      <w:r w:rsidR="00B40F62">
        <w:t>,</w:t>
      </w:r>
      <w:r w:rsidR="004F435B">
        <w:t xml:space="preserve"> they have indicated their need to have the ability to control speakers on the left side, right side, center, and </w:t>
      </w:r>
      <w:r w:rsidR="00C42113">
        <w:t>a subwoofer</w:t>
      </w:r>
      <w:r w:rsidR="004F435B">
        <w:t xml:space="preserve">. </w:t>
      </w:r>
      <w:r>
        <w:t>In their technical rider</w:t>
      </w:r>
      <w:r w:rsidR="00C42113">
        <w:t>,</w:t>
      </w:r>
      <w:r>
        <w:t xml:space="preserve"> they have requested a corded microphone for each of the group members</w:t>
      </w:r>
      <w:r w:rsidR="004F435B">
        <w:t xml:space="preserve"> and</w:t>
      </w:r>
      <w:r>
        <w:t xml:space="preserve"> two</w:t>
      </w:r>
      <w:r w:rsidR="004F435B">
        <w:t xml:space="preserve"> </w:t>
      </w:r>
      <w:r>
        <w:t>(2) stereo CD players for their instrumentals</w:t>
      </w:r>
      <w:r w:rsidR="004F435B">
        <w:t xml:space="preserve">. The Studio Theater venue can provide </w:t>
      </w:r>
      <w:r w:rsidR="00C42113">
        <w:t xml:space="preserve">all the necessary microphones, CD players, </w:t>
      </w:r>
      <w:r w:rsidR="004F435B">
        <w:t>a mixing board with 16 inputs and 4 outputs</w:t>
      </w:r>
      <w:r w:rsidR="00C42113">
        <w:t>,</w:t>
      </w:r>
      <w:r w:rsidR="00B40F62">
        <w:t xml:space="preserve"> 2 single channel amplifiers and 4 two channel amplifiers,</w:t>
      </w:r>
      <w:r w:rsidR="00C42113">
        <w:t xml:space="preserve"> up to 8 full range speakers and 2 subwoofers</w:t>
      </w:r>
      <w:r w:rsidR="004F435B">
        <w:t xml:space="preserve">. </w:t>
      </w:r>
    </w:p>
    <w:p w14:paraId="6E843805" w14:textId="77777777" w:rsidR="00C42113" w:rsidRDefault="00C42113"/>
    <w:p w14:paraId="61661B64" w14:textId="77777777" w:rsidR="00C42113" w:rsidRDefault="00C42113">
      <w:r>
        <w:t>Assignment:</w:t>
      </w:r>
    </w:p>
    <w:p w14:paraId="2535A3AC" w14:textId="63C69C88" w:rsidR="004F435B" w:rsidRDefault="00C42113">
      <w:r>
        <w:t xml:space="preserve">Make a speaker plot and system diagram for The Amazing </w:t>
      </w:r>
      <w:proofErr w:type="spellStart"/>
      <w:r>
        <w:t>Murphys</w:t>
      </w:r>
      <w:proofErr w:type="spellEnd"/>
      <w:r>
        <w:t xml:space="preserve"> in the space provided. A ground plan, elevation and perspective view have been provided. You may draw directly on the plan and elevation drawings or use a drafting program if you are familiar with one. The perspective is simply for extra clarification.</w:t>
      </w:r>
      <w:r w:rsidR="00B40F62">
        <w:t xml:space="preserve"> Please note the soft goods (curtains) placement and factor your speaker locations accordingly. Speakers may be hung in the air or placed on the ground.</w:t>
      </w:r>
      <w:r w:rsidR="006623B1">
        <w:t xml:space="preserve"> Please note there is more than one correct answer.</w:t>
      </w:r>
    </w:p>
    <w:p w14:paraId="15D4B6E2" w14:textId="77777777" w:rsidR="00C42113" w:rsidRDefault="00C42113"/>
    <w:p w14:paraId="1C78B4D3" w14:textId="77777777" w:rsidR="00C42113" w:rsidRDefault="00C42113">
      <w:r>
        <w:t>Due date:</w:t>
      </w:r>
    </w:p>
    <w:p w14:paraId="5DBDC962" w14:textId="15BE16A1" w:rsidR="00C42113" w:rsidRDefault="00C42113">
      <w:r>
        <w:t xml:space="preserve">Either hard copies or digital copies are to be turned in by the beginning </w:t>
      </w:r>
      <w:r w:rsidR="00B40F62">
        <w:t xml:space="preserve">of class </w:t>
      </w:r>
      <w:r w:rsidR="00B40F62" w:rsidRPr="00B40F62">
        <w:rPr>
          <w:u w:val="single"/>
        </w:rPr>
        <w:t xml:space="preserve">May </w:t>
      </w:r>
      <w:r w:rsidR="006623B1">
        <w:rPr>
          <w:u w:val="single"/>
        </w:rPr>
        <w:t>26</w:t>
      </w:r>
      <w:r w:rsidR="006623B1" w:rsidRPr="006623B1">
        <w:rPr>
          <w:u w:val="single"/>
          <w:vertAlign w:val="superscript"/>
        </w:rPr>
        <w:t>th</w:t>
      </w:r>
      <w:r w:rsidR="006623B1">
        <w:rPr>
          <w:u w:val="single"/>
        </w:rPr>
        <w:t xml:space="preserve"> </w:t>
      </w:r>
      <w:r w:rsidR="00B40F62" w:rsidRPr="00B40F62">
        <w:rPr>
          <w:u w:val="single"/>
        </w:rPr>
        <w:t>20</w:t>
      </w:r>
      <w:r w:rsidR="006623B1">
        <w:rPr>
          <w:u w:val="single"/>
        </w:rPr>
        <w:t>21</w:t>
      </w:r>
      <w:r w:rsidR="00B40F62">
        <w:rPr>
          <w:u w:val="single"/>
        </w:rPr>
        <w:t>.</w:t>
      </w:r>
      <w:r w:rsidR="00B40F62">
        <w:t xml:space="preserve"> Digital copies may be emailed</w:t>
      </w:r>
      <w:r w:rsidR="006623B1">
        <w:t xml:space="preserve"> to </w:t>
      </w:r>
      <w:hyperlink r:id="rId4" w:history="1">
        <w:r w:rsidR="006623B1" w:rsidRPr="009E0800">
          <w:rPr>
            <w:rStyle w:val="Hyperlink"/>
          </w:rPr>
          <w:t>brandon.lettow@fscj.edu</w:t>
        </w:r>
      </w:hyperlink>
      <w:r w:rsidR="006623B1">
        <w:t xml:space="preserve"> </w:t>
      </w:r>
      <w:r w:rsidR="00B40F62">
        <w:t>(before class)</w:t>
      </w:r>
      <w:r w:rsidR="00B40F62">
        <w:rPr>
          <w:u w:val="single"/>
        </w:rPr>
        <w:t xml:space="preserve"> </w:t>
      </w:r>
    </w:p>
    <w:p w14:paraId="54E3A06C" w14:textId="77777777" w:rsidR="004F435B" w:rsidRDefault="004F435B"/>
    <w:sectPr w:rsidR="004F4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0FC"/>
    <w:rsid w:val="0006176B"/>
    <w:rsid w:val="003825B2"/>
    <w:rsid w:val="004F435B"/>
    <w:rsid w:val="006623B1"/>
    <w:rsid w:val="006E41EE"/>
    <w:rsid w:val="008B30FC"/>
    <w:rsid w:val="00B40F62"/>
    <w:rsid w:val="00C4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B165B"/>
  <w15:chartTrackingRefBased/>
  <w15:docId w15:val="{80473EE1-CE71-4296-9DF1-ACE13B6D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1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0F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23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randon.lettow@fscj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Lettow</dc:creator>
  <cp:keywords/>
  <dc:description/>
  <cp:lastModifiedBy>Lettow, Brandon C.</cp:lastModifiedBy>
  <cp:revision>4</cp:revision>
  <dcterms:created xsi:type="dcterms:W3CDTF">2017-05-24T00:25:00Z</dcterms:created>
  <dcterms:modified xsi:type="dcterms:W3CDTF">2021-05-19T12:46:00Z</dcterms:modified>
</cp:coreProperties>
</file>